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E5" w:rsidRDefault="00FE61CD" w:rsidP="00EE4DE5">
      <w:pPr>
        <w:pStyle w:val="Nadpis1"/>
        <w:jc w:val="center"/>
      </w:pPr>
      <w:r>
        <w:t>Seminář</w:t>
      </w:r>
      <w:r w:rsidR="00EE4DE5" w:rsidRPr="0058016E">
        <w:t xml:space="preserve"> </w:t>
      </w:r>
      <w:r w:rsidR="00EE4DE5">
        <w:t>„</w:t>
      </w:r>
      <w:r w:rsidR="007A53EE">
        <w:t>Podpora inovací v Energeticky efektivní výstavbě</w:t>
      </w:r>
      <w:r w:rsidR="00EE4DE5">
        <w:t>“</w:t>
      </w:r>
    </w:p>
    <w:p w:rsidR="00EE4DE5" w:rsidRDefault="00CB55DE" w:rsidP="00EE4DE5">
      <w:pPr>
        <w:pStyle w:val="Nadpis2"/>
        <w:jc w:val="center"/>
      </w:pPr>
      <w:r>
        <w:t xml:space="preserve">Fakulta stavební, </w:t>
      </w:r>
      <w:r w:rsidR="001D3590">
        <w:t xml:space="preserve">A-437, </w:t>
      </w:r>
      <w:r>
        <w:t>Thákurova</w:t>
      </w:r>
      <w:r w:rsidR="001D3590">
        <w:t xml:space="preserve"> 7</w:t>
      </w:r>
      <w:r>
        <w:t xml:space="preserve">, </w:t>
      </w:r>
      <w:r w:rsidR="001D3590">
        <w:t>Praha 6 - Dejvice</w:t>
      </w:r>
    </w:p>
    <w:p w:rsidR="00EE4DE5" w:rsidRDefault="007A53EE" w:rsidP="00D22789">
      <w:pPr>
        <w:pStyle w:val="Nadpis2"/>
        <w:spacing w:after="0"/>
        <w:jc w:val="center"/>
      </w:pPr>
      <w:r>
        <w:t>3. 10. 2019</w:t>
      </w:r>
      <w:r w:rsidR="00EE4DE5">
        <w:t xml:space="preserve"> 09.30 – 1</w:t>
      </w:r>
      <w:r>
        <w:t>2</w:t>
      </w:r>
      <w:r w:rsidR="00EE4DE5">
        <w:t>.</w:t>
      </w:r>
      <w:r>
        <w:t>30</w:t>
      </w:r>
    </w:p>
    <w:p w:rsidR="00EE4DE5" w:rsidRPr="0058016E" w:rsidRDefault="00EE4DE5" w:rsidP="00D22789">
      <w:pPr>
        <w:pStyle w:val="Nadpis2"/>
      </w:pPr>
      <w:r w:rsidRPr="0058016E">
        <w:t>Shrnutí:</w:t>
      </w:r>
    </w:p>
    <w:p w:rsidR="007A53EE" w:rsidRDefault="002A1357" w:rsidP="007A53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Seminář </w:t>
      </w:r>
      <w:r w:rsidR="00EE4DE5" w:rsidRPr="00EE4DE5">
        <w:rPr>
          <w:rFonts w:ascii="Arial" w:hAnsi="Arial" w:cs="Arial"/>
          <w:sz w:val="20"/>
          <w:szCs w:val="20"/>
        </w:rPr>
        <w:t>je zaměřen na spolupráci univerzit a firem, které chtějí inovovat</w:t>
      </w:r>
      <w:r w:rsidR="00043FD6">
        <w:rPr>
          <w:rFonts w:ascii="Arial" w:hAnsi="Arial" w:cs="Arial"/>
          <w:sz w:val="20"/>
          <w:szCs w:val="20"/>
        </w:rPr>
        <w:t xml:space="preserve"> a hledají pro svou činnost vhodné zdroje financování. V rámci našeho </w:t>
      </w:r>
      <w:r w:rsidR="00757B2D">
        <w:rPr>
          <w:rFonts w:ascii="Arial" w:hAnsi="Arial" w:cs="Arial"/>
          <w:sz w:val="20"/>
          <w:szCs w:val="20"/>
        </w:rPr>
        <w:t>semináře</w:t>
      </w:r>
      <w:r w:rsidR="00043FD6">
        <w:rPr>
          <w:rFonts w:ascii="Arial" w:hAnsi="Arial" w:cs="Arial"/>
          <w:sz w:val="20"/>
          <w:szCs w:val="20"/>
        </w:rPr>
        <w:t xml:space="preserve"> se s</w:t>
      </w:r>
      <w:r w:rsidR="007A53EE" w:rsidRPr="007A53EE">
        <w:rPr>
          <w:rFonts w:ascii="Arial" w:hAnsi="Arial" w:cs="Arial"/>
          <w:sz w:val="20"/>
          <w:szCs w:val="20"/>
        </w:rPr>
        <w:t>eznámíte s</w:t>
      </w:r>
      <w:r w:rsidR="007A53EE">
        <w:rPr>
          <w:rFonts w:ascii="Arial" w:hAnsi="Arial" w:cs="Arial"/>
          <w:sz w:val="20"/>
          <w:szCs w:val="20"/>
        </w:rPr>
        <w:t>e</w:t>
      </w:r>
      <w:r w:rsidR="007A53EE" w:rsidRPr="007A53EE">
        <w:rPr>
          <w:rFonts w:ascii="Arial" w:hAnsi="Arial" w:cs="Arial"/>
          <w:sz w:val="20"/>
          <w:szCs w:val="20"/>
        </w:rPr>
        <w:t xml:space="preserve"> možnostmi financování </w:t>
      </w:r>
      <w:r w:rsidR="001D3590" w:rsidRPr="001D3590">
        <w:rPr>
          <w:rFonts w:ascii="Arial" w:hAnsi="Arial" w:cs="Arial"/>
          <w:sz w:val="20"/>
          <w:szCs w:val="20"/>
        </w:rPr>
        <w:t xml:space="preserve">Energeticky efektivní výstavbě </w:t>
      </w:r>
      <w:r w:rsidR="001D3590">
        <w:rPr>
          <w:rFonts w:ascii="Arial" w:hAnsi="Arial" w:cs="Arial"/>
          <w:sz w:val="20"/>
          <w:szCs w:val="20"/>
        </w:rPr>
        <w:t>(</w:t>
      </w:r>
      <w:r w:rsidR="007A53EE" w:rsidRPr="007A53EE">
        <w:rPr>
          <w:rFonts w:ascii="Arial" w:hAnsi="Arial" w:cs="Arial"/>
          <w:sz w:val="20"/>
          <w:szCs w:val="20"/>
        </w:rPr>
        <w:t>EEV</w:t>
      </w:r>
      <w:r w:rsidR="001D3590">
        <w:rPr>
          <w:rFonts w:ascii="Arial" w:hAnsi="Arial" w:cs="Arial"/>
          <w:sz w:val="20"/>
          <w:szCs w:val="20"/>
        </w:rPr>
        <w:t>)</w:t>
      </w:r>
      <w:r w:rsidR="007A53EE" w:rsidRPr="007A53EE">
        <w:rPr>
          <w:rFonts w:ascii="Arial" w:hAnsi="Arial" w:cs="Arial"/>
          <w:sz w:val="20"/>
          <w:szCs w:val="20"/>
        </w:rPr>
        <w:t xml:space="preserve"> aktivit z národních a mezinárodních zdrojů. </w:t>
      </w:r>
      <w:r w:rsidR="007A53EE">
        <w:rPr>
          <w:rFonts w:ascii="Arial" w:hAnsi="Arial" w:cs="Arial"/>
          <w:sz w:val="20"/>
          <w:szCs w:val="20"/>
        </w:rPr>
        <w:t>B</w:t>
      </w:r>
      <w:r w:rsidR="007A53EE" w:rsidRPr="007A53EE">
        <w:rPr>
          <w:rFonts w:ascii="Arial" w:hAnsi="Arial" w:cs="Arial"/>
          <w:sz w:val="20"/>
          <w:szCs w:val="20"/>
        </w:rPr>
        <w:t xml:space="preserve">udete mít příležitost představit oblasti svého působení a zároveň se podělit i o nápady, jak tyto oblasti rozvíjet a nalézat v nich nová řešení. Následně se </w:t>
      </w:r>
      <w:r w:rsidR="00757B2D">
        <w:rPr>
          <w:rFonts w:ascii="Arial" w:hAnsi="Arial" w:cs="Arial"/>
          <w:sz w:val="20"/>
          <w:szCs w:val="20"/>
        </w:rPr>
        <w:t xml:space="preserve">v rámci </w:t>
      </w:r>
      <w:r w:rsidR="00757B2D" w:rsidRPr="007A53EE">
        <w:rPr>
          <w:rFonts w:ascii="Arial" w:hAnsi="Arial" w:cs="Arial"/>
          <w:sz w:val="20"/>
          <w:szCs w:val="20"/>
        </w:rPr>
        <w:t xml:space="preserve">workshopu </w:t>
      </w:r>
      <w:r w:rsidR="007A53EE" w:rsidRPr="007A53EE">
        <w:rPr>
          <w:rFonts w:ascii="Arial" w:hAnsi="Arial" w:cs="Arial"/>
          <w:sz w:val="20"/>
          <w:szCs w:val="20"/>
        </w:rPr>
        <w:t xml:space="preserve">aktivně zapojíte do hledání společných témat s ostatními účastníky. Cílem je identifikovat témata, ve kterých společně můžete nalézt potenciál ke spolupráci. Výstupem workshopu budou nejen nápady pro spolupráci a nová řešení, ale i konzultace a návrhy projektových záměrů včetně identifikace finančního zdroje. </w:t>
      </w:r>
    </w:p>
    <w:p w:rsidR="007A53EE" w:rsidRDefault="007A53EE" w:rsidP="007A53EE">
      <w:pPr>
        <w:spacing w:after="0"/>
        <w:rPr>
          <w:rFonts w:ascii="Arial" w:hAnsi="Arial" w:cs="Arial"/>
          <w:sz w:val="20"/>
          <w:szCs w:val="20"/>
        </w:rPr>
      </w:pPr>
    </w:p>
    <w:p w:rsidR="007A53EE" w:rsidRPr="00EE4DE5" w:rsidRDefault="007A53EE" w:rsidP="00D227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4DE5" w:rsidRDefault="00EE4DE5" w:rsidP="00EE4DE5">
      <w:pPr>
        <w:pStyle w:val="Nadpis2"/>
      </w:pPr>
      <w:r>
        <w:t xml:space="preserve">Program </w:t>
      </w:r>
      <w:r w:rsidR="00757B2D">
        <w:t>Semináře:</w:t>
      </w:r>
    </w:p>
    <w:p w:rsidR="009616CB" w:rsidRDefault="001D3590" w:rsidP="003A1D6D">
      <w:pPr>
        <w:pStyle w:val="Nadpis3"/>
      </w:pPr>
      <w:r>
        <w:t>09:00</w:t>
      </w:r>
      <w:r w:rsidRPr="001D3590">
        <w:t xml:space="preserve"> – </w:t>
      </w:r>
      <w:r>
        <w:t>09:</w:t>
      </w:r>
      <w:r w:rsidR="007A53EE">
        <w:t>30</w:t>
      </w:r>
      <w:r w:rsidR="007A53EE">
        <w:tab/>
      </w:r>
      <w:r>
        <w:tab/>
      </w:r>
      <w:r w:rsidR="005E61DF">
        <w:t>Registrace účastníků</w:t>
      </w:r>
    </w:p>
    <w:p w:rsidR="007A53EE" w:rsidRDefault="001D3590" w:rsidP="003A1D6D">
      <w:pPr>
        <w:pStyle w:val="Nadpis3"/>
        <w:rPr>
          <w:rFonts w:cs="Arial"/>
          <w:sz w:val="20"/>
          <w:szCs w:val="20"/>
        </w:rPr>
      </w:pPr>
      <w:r>
        <w:t>09:</w:t>
      </w:r>
      <w:r w:rsidR="00EE4DE5">
        <w:t>30</w:t>
      </w:r>
      <w:r w:rsidRPr="001D3590">
        <w:t xml:space="preserve"> – </w:t>
      </w:r>
      <w:r w:rsidR="007A53EE">
        <w:t>10:30</w:t>
      </w:r>
      <w:r w:rsidR="006D2958">
        <w:tab/>
      </w:r>
      <w:r>
        <w:tab/>
      </w:r>
      <w:r w:rsidR="004B008C">
        <w:t>Představení m</w:t>
      </w:r>
      <w:r w:rsidR="003A1D6D">
        <w:t>ožnost</w:t>
      </w:r>
      <w:r w:rsidR="004B008C">
        <w:t>í</w:t>
      </w:r>
      <w:r w:rsidR="003A1D6D">
        <w:t xml:space="preserve"> financování inovací EEV</w:t>
      </w:r>
    </w:p>
    <w:p w:rsidR="007A53EE" w:rsidRDefault="003A1D6D" w:rsidP="008F522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</w:t>
      </w:r>
      <w:r w:rsidR="007A53EE">
        <w:rPr>
          <w:rFonts w:ascii="Arial" w:hAnsi="Arial" w:cs="Arial"/>
          <w:sz w:val="20"/>
          <w:szCs w:val="20"/>
        </w:rPr>
        <w:t>H2020</w:t>
      </w:r>
      <w:r w:rsidR="00C47E8B">
        <w:rPr>
          <w:rFonts w:ascii="Arial" w:hAnsi="Arial" w:cs="Arial"/>
          <w:sz w:val="20"/>
          <w:szCs w:val="20"/>
        </w:rPr>
        <w:t xml:space="preserve"> </w:t>
      </w:r>
      <w:r w:rsidR="007A53E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6D2958">
          <w:rPr>
            <w:rStyle w:val="Hypertextovodkaz"/>
            <w:rFonts w:ascii="Arial" w:hAnsi="Arial" w:cs="Arial"/>
            <w:b/>
            <w:sz w:val="20"/>
            <w:szCs w:val="20"/>
          </w:rPr>
          <w:t>Ing.</w:t>
        </w:r>
        <w:r w:rsidR="00F81137">
          <w:rPr>
            <w:rStyle w:val="Hypertextovodkaz"/>
            <w:rFonts w:ascii="Arial" w:hAnsi="Arial" w:cs="Arial"/>
            <w:b/>
            <w:sz w:val="20"/>
            <w:szCs w:val="20"/>
          </w:rPr>
          <w:t xml:space="preserve"> </w:t>
        </w:r>
        <w:r w:rsidRPr="006D2958">
          <w:rPr>
            <w:rStyle w:val="Hypertextovodkaz"/>
            <w:rFonts w:ascii="Arial" w:hAnsi="Arial" w:cs="Arial"/>
            <w:b/>
            <w:sz w:val="20"/>
            <w:szCs w:val="20"/>
          </w:rPr>
          <w:t>V</w:t>
        </w:r>
        <w:r w:rsidR="007A53EE" w:rsidRPr="006D2958">
          <w:rPr>
            <w:rStyle w:val="Hypertextovodkaz"/>
            <w:rFonts w:ascii="Arial" w:hAnsi="Arial" w:cs="Arial"/>
            <w:b/>
            <w:sz w:val="20"/>
            <w:szCs w:val="20"/>
          </w:rPr>
          <w:t xml:space="preserve">eronika </w:t>
        </w:r>
        <w:proofErr w:type="spellStart"/>
        <w:r w:rsidR="007A53EE" w:rsidRPr="006D2958">
          <w:rPr>
            <w:rStyle w:val="Hypertextovodkaz"/>
            <w:rFonts w:ascii="Arial" w:hAnsi="Arial" w:cs="Arial"/>
            <w:b/>
            <w:sz w:val="20"/>
            <w:szCs w:val="20"/>
          </w:rPr>
          <w:t>Kor</w:t>
        </w:r>
        <w:r w:rsidRPr="006D2958">
          <w:rPr>
            <w:rStyle w:val="Hypertextovodkaz"/>
            <w:rFonts w:ascii="Arial" w:hAnsi="Arial" w:cs="Arial"/>
            <w:b/>
            <w:sz w:val="20"/>
            <w:szCs w:val="20"/>
          </w:rPr>
          <w:t>it</w:t>
        </w:r>
        <w:r w:rsidR="007A53EE" w:rsidRPr="006D2958">
          <w:rPr>
            <w:rStyle w:val="Hypertextovodkaz"/>
            <w:rFonts w:ascii="Arial" w:hAnsi="Arial" w:cs="Arial"/>
            <w:b/>
            <w:sz w:val="20"/>
            <w:szCs w:val="20"/>
          </w:rPr>
          <w:t>tová</w:t>
        </w:r>
        <w:proofErr w:type="spellEnd"/>
      </w:hyperlink>
      <w:r w:rsidR="001D3590">
        <w:rPr>
          <w:rStyle w:val="Hypertextovodkaz"/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Technologické centrum A</w:t>
      </w:r>
      <w:r w:rsidR="001D359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ČR</w:t>
      </w:r>
    </w:p>
    <w:p w:rsidR="003A1D6D" w:rsidRDefault="003A1D6D" w:rsidP="008F5228">
      <w:pPr>
        <w:spacing w:after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A1D6D">
        <w:rPr>
          <w:rFonts w:ascii="Arial" w:hAnsi="Arial" w:cs="Arial"/>
          <w:sz w:val="20"/>
          <w:szCs w:val="20"/>
        </w:rPr>
        <w:t xml:space="preserve">rogram </w:t>
      </w:r>
      <w:proofErr w:type="spellStart"/>
      <w:r w:rsidRPr="003A1D6D">
        <w:rPr>
          <w:rFonts w:ascii="Arial" w:hAnsi="Arial" w:cs="Arial"/>
          <w:sz w:val="20"/>
          <w:szCs w:val="20"/>
        </w:rPr>
        <w:t>Future</w:t>
      </w:r>
      <w:proofErr w:type="spellEnd"/>
      <w:r w:rsidRPr="003A1D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Emerging</w:t>
      </w:r>
      <w:proofErr w:type="spellEnd"/>
      <w:r>
        <w:rPr>
          <w:rFonts w:ascii="Arial" w:hAnsi="Arial" w:cs="Arial"/>
          <w:sz w:val="20"/>
          <w:szCs w:val="20"/>
        </w:rPr>
        <w:t xml:space="preserve"> Technologies (FET) - </w:t>
      </w:r>
      <w:hyperlink r:id="rId9" w:history="1">
        <w:r w:rsidR="001D3590">
          <w:rPr>
            <w:rStyle w:val="Hypertextovodkaz"/>
            <w:rFonts w:ascii="Arial" w:hAnsi="Arial" w:cs="Arial"/>
            <w:b/>
            <w:sz w:val="20"/>
            <w:szCs w:val="20"/>
          </w:rPr>
          <w:t>RNDr. Petr Pracna, CSc</w:t>
        </w:r>
        <w:r w:rsidRPr="003A1D6D">
          <w:rPr>
            <w:rStyle w:val="Hypertextovodkaz"/>
            <w:rFonts w:ascii="Arial" w:hAnsi="Arial" w:cs="Arial"/>
            <w:sz w:val="20"/>
            <w:szCs w:val="20"/>
          </w:rPr>
          <w:t>.</w:t>
        </w:r>
      </w:hyperlink>
      <w:r w:rsidR="001D3590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="001D3590">
        <w:rPr>
          <w:rFonts w:ascii="Arial" w:hAnsi="Arial" w:cs="Arial"/>
          <w:sz w:val="20"/>
          <w:szCs w:val="20"/>
        </w:rPr>
        <w:t>Technologické centrum AV ČR</w:t>
      </w:r>
    </w:p>
    <w:p w:rsidR="00EE4DE5" w:rsidRDefault="003A1D6D" w:rsidP="008F522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Národní programy zaměřené na energetiku </w:t>
      </w:r>
      <w:r w:rsidR="00A07C4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D3590" w:rsidRPr="001D3590">
          <w:rPr>
            <w:rStyle w:val="Hypertextovodkaz"/>
            <w:rFonts w:ascii="Arial" w:hAnsi="Arial" w:cs="Arial"/>
            <w:b/>
            <w:sz w:val="20"/>
            <w:szCs w:val="20"/>
          </w:rPr>
          <w:t xml:space="preserve">Ondřej </w:t>
        </w:r>
        <w:proofErr w:type="spellStart"/>
        <w:r w:rsidR="001D3590" w:rsidRPr="001D3590">
          <w:rPr>
            <w:rStyle w:val="Hypertextovodkaz"/>
            <w:rFonts w:ascii="Arial" w:hAnsi="Arial" w:cs="Arial"/>
            <w:b/>
            <w:sz w:val="20"/>
            <w:szCs w:val="20"/>
          </w:rPr>
          <w:t>Tuš</w:t>
        </w:r>
        <w:r w:rsidR="001D3590" w:rsidRPr="001D3590">
          <w:rPr>
            <w:rStyle w:val="Hypertextovodkaz"/>
            <w:rFonts w:ascii="Arial" w:hAnsi="Arial" w:cs="Arial"/>
            <w:sz w:val="20"/>
            <w:szCs w:val="20"/>
          </w:rPr>
          <w:t>l</w:t>
        </w:r>
        <w:proofErr w:type="spellEnd"/>
      </w:hyperlink>
      <w:r w:rsidR="001D3590">
        <w:rPr>
          <w:rFonts w:ascii="Arial" w:hAnsi="Arial" w:cs="Arial"/>
          <w:sz w:val="20"/>
          <w:szCs w:val="20"/>
        </w:rPr>
        <w:t>,</w:t>
      </w:r>
      <w:r w:rsidR="00A07C4B" w:rsidRPr="00A07C4B">
        <w:rPr>
          <w:rFonts w:ascii="Arial" w:hAnsi="Arial" w:cs="Arial"/>
          <w:sz w:val="20"/>
          <w:szCs w:val="20"/>
        </w:rPr>
        <w:t xml:space="preserve"> TA ČR</w:t>
      </w:r>
      <w:r w:rsidR="00A07C4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6D2958" w:rsidRPr="001D3590" w:rsidRDefault="006D2958" w:rsidP="001D3590">
      <w:pPr>
        <w:pStyle w:val="Nadpis3"/>
      </w:pPr>
      <w:r w:rsidRPr="001D3590">
        <w:t xml:space="preserve">10:30 </w:t>
      </w:r>
      <w:r w:rsidR="001D3590" w:rsidRPr="001D3590">
        <w:t>–</w:t>
      </w:r>
      <w:r w:rsidRPr="001D3590">
        <w:t xml:space="preserve"> </w:t>
      </w:r>
      <w:r w:rsidR="001D3590">
        <w:t>10:</w:t>
      </w:r>
      <w:r w:rsidR="001D3590" w:rsidRPr="001D3590">
        <w:t>45</w:t>
      </w:r>
      <w:r w:rsidR="001D3590">
        <w:t xml:space="preserve"> </w:t>
      </w:r>
      <w:r w:rsidR="001D3590">
        <w:tab/>
        <w:t>Přestávka na občerstvení</w:t>
      </w:r>
    </w:p>
    <w:p w:rsidR="004B008C" w:rsidRDefault="001D3590" w:rsidP="00EE4DE5">
      <w:pPr>
        <w:pStyle w:val="Nadpis3"/>
      </w:pPr>
      <w:r>
        <w:t>10:45</w:t>
      </w:r>
      <w:r w:rsidRPr="001D3590">
        <w:t xml:space="preserve"> – </w:t>
      </w:r>
      <w:r>
        <w:t>12:15</w:t>
      </w:r>
      <w:r w:rsidR="00EE4DE5">
        <w:tab/>
      </w:r>
      <w:r>
        <w:tab/>
      </w:r>
      <w:r w:rsidR="004B008C">
        <w:t>Interaktivní workshop</w:t>
      </w:r>
    </w:p>
    <w:p w:rsidR="009616CB" w:rsidRDefault="009616CB" w:rsidP="008F5228">
      <w:pPr>
        <w:pStyle w:val="Zkladntext"/>
        <w:ind w:left="2124"/>
      </w:pPr>
      <w:r>
        <w:t>Představení účastníků a jejich činností (seznam přihlášen</w:t>
      </w:r>
      <w:r w:rsidR="001D3590">
        <w:t xml:space="preserve">ých bude rozeslán v předstihu). </w:t>
      </w:r>
      <w:r>
        <w:t xml:space="preserve">Brainstorming nápadů – inovace v oblasti EEV. Mapování kooperačního potenciálu účastníků. Tvorba projektových záměrů. </w:t>
      </w:r>
    </w:p>
    <w:p w:rsidR="004B008C" w:rsidRPr="00EE4DE5" w:rsidRDefault="001D3590" w:rsidP="004B008C">
      <w:pPr>
        <w:pStyle w:val="Nadpis3"/>
        <w:rPr>
          <w:rFonts w:cs="Arial"/>
          <w:sz w:val="20"/>
          <w:szCs w:val="20"/>
        </w:rPr>
      </w:pPr>
      <w:r>
        <w:t>12:15</w:t>
      </w:r>
      <w:r w:rsidRPr="001D3590">
        <w:t xml:space="preserve"> – </w:t>
      </w:r>
      <w:r w:rsidR="007E6E75">
        <w:t>1</w:t>
      </w:r>
      <w:r w:rsidR="004B008C">
        <w:t>2</w:t>
      </w:r>
      <w:r>
        <w:t>:</w:t>
      </w:r>
      <w:r w:rsidR="009616CB">
        <w:t>30</w:t>
      </w:r>
      <w:r w:rsidR="007E6E75">
        <w:tab/>
      </w:r>
      <w:r>
        <w:tab/>
      </w:r>
      <w:r w:rsidR="007E6E75">
        <w:t>Závěrečné shrnutí</w:t>
      </w:r>
      <w:r w:rsidR="004B008C">
        <w:t xml:space="preserve"> </w:t>
      </w:r>
    </w:p>
    <w:p w:rsidR="009616CB" w:rsidRDefault="009616CB" w:rsidP="008F5228">
      <w:pPr>
        <w:spacing w:after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Vytipování projektových návrhů s potenciálem realizace, doporučení vhodných dotačních titulu.</w:t>
      </w:r>
    </w:p>
    <w:p w:rsidR="00EE4DE5" w:rsidRDefault="00EE4DE5" w:rsidP="008F522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EE4DE5">
        <w:rPr>
          <w:rFonts w:ascii="Arial" w:hAnsi="Arial" w:cs="Arial"/>
          <w:sz w:val="20"/>
          <w:szCs w:val="20"/>
        </w:rPr>
        <w:t>(</w:t>
      </w:r>
      <w:r w:rsidR="00C47E8B">
        <w:rPr>
          <w:rFonts w:ascii="Arial" w:hAnsi="Arial" w:cs="Arial"/>
          <w:sz w:val="20"/>
          <w:szCs w:val="20"/>
        </w:rPr>
        <w:t>Prostor pro závěrečné otázky)</w:t>
      </w:r>
    </w:p>
    <w:p w:rsidR="00E47A72" w:rsidRPr="00EE4DE5" w:rsidRDefault="00E47A72" w:rsidP="00EE4DE5">
      <w:pPr>
        <w:spacing w:after="0"/>
        <w:rPr>
          <w:rFonts w:ascii="Arial" w:hAnsi="Arial" w:cs="Arial"/>
          <w:sz w:val="20"/>
          <w:szCs w:val="20"/>
        </w:rPr>
      </w:pPr>
    </w:p>
    <w:p w:rsidR="00D22789" w:rsidRPr="00E47A72" w:rsidRDefault="00E47A72" w:rsidP="00E47A72">
      <w:pPr>
        <w:pStyle w:val="Nadpis3"/>
        <w:rPr>
          <w:sz w:val="20"/>
        </w:rPr>
      </w:pPr>
      <w:r w:rsidRPr="00E47A72">
        <w:rPr>
          <w:sz w:val="20"/>
        </w:rPr>
        <w:t xml:space="preserve">Registrace </w:t>
      </w:r>
      <w:r>
        <w:rPr>
          <w:sz w:val="20"/>
        </w:rPr>
        <w:t xml:space="preserve">do 27.9.2019 </w:t>
      </w:r>
      <w:hyperlink r:id="rId11" w:history="1">
        <w:r w:rsidRPr="00E47A72">
          <w:rPr>
            <w:rStyle w:val="Hypertextovodkaz"/>
            <w:sz w:val="20"/>
          </w:rPr>
          <w:t>zde</w:t>
        </w:r>
      </w:hyperlink>
      <w:r>
        <w:rPr>
          <w:sz w:val="20"/>
        </w:rPr>
        <w:t>.</w:t>
      </w:r>
    </w:p>
    <w:p w:rsidR="00D22789" w:rsidRDefault="00D22789" w:rsidP="00D22789">
      <w:pPr>
        <w:pStyle w:val="Nadpis3"/>
        <w:rPr>
          <w:b w:val="0"/>
          <w:color w:val="auto"/>
          <w:sz w:val="20"/>
        </w:rPr>
      </w:pPr>
      <w:r w:rsidRPr="00ED7A51">
        <w:rPr>
          <w:sz w:val="20"/>
        </w:rPr>
        <w:t xml:space="preserve">Kontakt: </w:t>
      </w:r>
      <w:r w:rsidRPr="00ED7A51">
        <w:rPr>
          <w:b w:val="0"/>
          <w:color w:val="auto"/>
          <w:sz w:val="20"/>
        </w:rPr>
        <w:t>Tereza McLaughlin Váňová,</w:t>
      </w:r>
      <w:r w:rsidRPr="00ED7A51">
        <w:rPr>
          <w:color w:val="auto"/>
          <w:sz w:val="20"/>
        </w:rPr>
        <w:t xml:space="preserve"> </w:t>
      </w:r>
      <w:hyperlink r:id="rId12" w:history="1">
        <w:r w:rsidRPr="00ED7A51">
          <w:rPr>
            <w:rStyle w:val="Hypertextovodkaz"/>
            <w:b w:val="0"/>
            <w:sz w:val="20"/>
          </w:rPr>
          <w:t>mclauter@eebcz.eu</w:t>
        </w:r>
      </w:hyperlink>
      <w:r w:rsidRPr="00ED7A51">
        <w:rPr>
          <w:b w:val="0"/>
          <w:sz w:val="20"/>
        </w:rPr>
        <w:t xml:space="preserve">, </w:t>
      </w:r>
      <w:r w:rsidRPr="00ED7A51">
        <w:rPr>
          <w:b w:val="0"/>
          <w:color w:val="auto"/>
          <w:sz w:val="20"/>
        </w:rPr>
        <w:t>tel: 792 311</w:t>
      </w:r>
      <w:r w:rsidR="00A43B60">
        <w:rPr>
          <w:b w:val="0"/>
          <w:color w:val="auto"/>
          <w:sz w:val="20"/>
        </w:rPr>
        <w:t> </w:t>
      </w:r>
      <w:r w:rsidRPr="00ED7A51">
        <w:rPr>
          <w:b w:val="0"/>
          <w:color w:val="auto"/>
          <w:sz w:val="20"/>
        </w:rPr>
        <w:t>399</w:t>
      </w:r>
    </w:p>
    <w:p w:rsidR="00A43B60" w:rsidRDefault="00A43B60" w:rsidP="00A43B60"/>
    <w:p w:rsidR="00A43B60" w:rsidRPr="00A43B60" w:rsidRDefault="00A43B60" w:rsidP="00A43B60">
      <w:bookmarkStart w:id="0" w:name="_GoBack"/>
      <w:bookmarkEnd w:id="0"/>
    </w:p>
    <w:sectPr w:rsidR="00A43B60" w:rsidRPr="00A43B60" w:rsidSect="00881F02">
      <w:headerReference w:type="default" r:id="rId13"/>
      <w:footerReference w:type="defaul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244" w:rsidRDefault="00B62244" w:rsidP="002F7EF0">
      <w:pPr>
        <w:spacing w:after="0" w:line="240" w:lineRule="auto"/>
      </w:pPr>
      <w:r>
        <w:separator/>
      </w:r>
    </w:p>
  </w:endnote>
  <w:endnote w:type="continuationSeparator" w:id="0">
    <w:p w:rsidR="00B62244" w:rsidRDefault="00B62244" w:rsidP="002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60" w:rsidRPr="00851B1D" w:rsidRDefault="00A43B60" w:rsidP="00A43B60">
    <w:pPr>
      <w:pStyle w:val="Zhlav"/>
      <w:rPr>
        <w:color w:val="0072BB"/>
        <w:sz w:val="18"/>
        <w:szCs w:val="18"/>
      </w:rPr>
    </w:pPr>
    <w:r w:rsidRPr="00851B1D">
      <w:rPr>
        <w:color w:val="0072BB"/>
        <w:sz w:val="18"/>
        <w:szCs w:val="18"/>
      </w:rPr>
      <w:t xml:space="preserve">Platforma pro energeticky efektivní výstavbu </w:t>
    </w:r>
    <w:r w:rsidRPr="007A53EE">
      <w:rPr>
        <w:color w:val="0072BB"/>
        <w:sz w:val="18"/>
        <w:szCs w:val="18"/>
      </w:rPr>
      <w:t xml:space="preserve">| </w:t>
    </w:r>
    <w:r w:rsidRPr="00851B1D">
      <w:rPr>
        <w:color w:val="0072BB"/>
        <w:sz w:val="18"/>
        <w:szCs w:val="18"/>
      </w:rPr>
      <w:t xml:space="preserve">EEB-CZ </w:t>
    </w:r>
    <w:r>
      <w:rPr>
        <w:color w:val="0072BB"/>
        <w:sz w:val="18"/>
        <w:szCs w:val="18"/>
      </w:rPr>
      <w:tab/>
    </w:r>
  </w:p>
  <w:p w:rsidR="00A43B60" w:rsidRPr="001C73E9" w:rsidRDefault="00A43B60" w:rsidP="00A43B60">
    <w:pPr>
      <w:pStyle w:val="Zhlav"/>
      <w:rPr>
        <w:sz w:val="18"/>
        <w:szCs w:val="18"/>
      </w:rPr>
    </w:pPr>
    <w:r w:rsidRPr="001C73E9">
      <w:rPr>
        <w:sz w:val="18"/>
        <w:szCs w:val="18"/>
      </w:rPr>
      <w:t>České vysoké učení technické v</w:t>
    </w:r>
    <w:r>
      <w:rPr>
        <w:sz w:val="18"/>
        <w:szCs w:val="18"/>
      </w:rPr>
      <w:t> </w:t>
    </w:r>
    <w:r w:rsidRPr="001C73E9">
      <w:rPr>
        <w:sz w:val="18"/>
        <w:szCs w:val="18"/>
      </w:rPr>
      <w:t>Praze</w:t>
    </w:r>
    <w:r>
      <w:rPr>
        <w:sz w:val="18"/>
        <w:szCs w:val="18"/>
      </w:rPr>
      <w:t xml:space="preserve"> </w:t>
    </w:r>
    <w:r w:rsidRPr="00117103">
      <w:rPr>
        <w:sz w:val="18"/>
        <w:szCs w:val="18"/>
      </w:rPr>
      <w:t>|</w:t>
    </w:r>
    <w:r w:rsidRPr="001C73E9">
      <w:rPr>
        <w:sz w:val="18"/>
        <w:szCs w:val="18"/>
      </w:rPr>
      <w:t xml:space="preserve"> IČ: 68407700</w:t>
    </w:r>
  </w:p>
  <w:p w:rsidR="00A43B60" w:rsidRDefault="00A43B60" w:rsidP="00A43B60">
    <w:pPr>
      <w:pStyle w:val="Zhlav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B9A145B">
          <wp:simplePos x="0" y="0"/>
          <wp:positionH relativeFrom="column">
            <wp:posOffset>5689600</wp:posOffset>
          </wp:positionH>
          <wp:positionV relativeFrom="paragraph">
            <wp:posOffset>8890</wp:posOffset>
          </wp:positionV>
          <wp:extent cx="963295" cy="469900"/>
          <wp:effectExtent l="0" t="0" r="8255" b="6350"/>
          <wp:wrapTight wrapText="bothSides">
            <wp:wrapPolygon edited="0">
              <wp:start x="0" y="0"/>
              <wp:lineTo x="0" y="21016"/>
              <wp:lineTo x="21358" y="21016"/>
              <wp:lineTo x="21358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3E9">
      <w:rPr>
        <w:sz w:val="18"/>
        <w:szCs w:val="18"/>
      </w:rPr>
      <w:t>Univerzitní centrum energeticky efektivních budov</w:t>
    </w:r>
  </w:p>
  <w:p w:rsidR="00A43B60" w:rsidRDefault="00A43B60" w:rsidP="00A43B60">
    <w:pPr>
      <w:pStyle w:val="Zhlav"/>
      <w:rPr>
        <w:sz w:val="18"/>
        <w:szCs w:val="18"/>
      </w:rPr>
    </w:pPr>
    <w:r w:rsidRPr="001C73E9">
      <w:rPr>
        <w:sz w:val="18"/>
        <w:szCs w:val="18"/>
      </w:rPr>
      <w:t>Třinecká 1024, 273 43 Buštěhrad</w:t>
    </w:r>
  </w:p>
  <w:p w:rsidR="00A43B60" w:rsidRDefault="00A43B60" w:rsidP="00A43B60">
    <w:pPr>
      <w:pStyle w:val="Zhlav"/>
      <w:rPr>
        <w:color w:val="0072BB"/>
      </w:rPr>
    </w:pPr>
    <w:hyperlink r:id="rId2" w:history="1">
      <w:r w:rsidRPr="00851B1D">
        <w:rPr>
          <w:rStyle w:val="Hypertextovodkaz"/>
          <w:color w:val="0072BB"/>
          <w:sz w:val="18"/>
          <w:szCs w:val="18"/>
        </w:rPr>
        <w:t>www.eebcz.eu</w:t>
      </w:r>
    </w:hyperlink>
    <w:r w:rsidRPr="001C73E9">
      <w:rPr>
        <w:sz w:val="18"/>
        <w:szCs w:val="18"/>
      </w:rPr>
      <w:t xml:space="preserve"> </w:t>
    </w:r>
    <w:r w:rsidRPr="00117103">
      <w:rPr>
        <w:sz w:val="18"/>
        <w:szCs w:val="18"/>
      </w:rPr>
      <w:t xml:space="preserve">| </w:t>
    </w:r>
    <w:hyperlink r:id="rId3" w:history="1">
      <w:r w:rsidRPr="00851B1D">
        <w:rPr>
          <w:rStyle w:val="Hypertextovodkaz"/>
          <w:color w:val="0072BB"/>
          <w:sz w:val="18"/>
          <w:szCs w:val="18"/>
        </w:rPr>
        <w:t>info@eebcz.eu</w:t>
      </w:r>
    </w:hyperlink>
    <w:r w:rsidRPr="00851B1D">
      <w:rPr>
        <w:color w:val="0072BB"/>
      </w:rPr>
      <w:t xml:space="preserve"> </w:t>
    </w:r>
  </w:p>
  <w:p w:rsidR="00440307" w:rsidRDefault="00440307" w:rsidP="0034255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244" w:rsidRDefault="00B62244" w:rsidP="002F7EF0">
      <w:pPr>
        <w:spacing w:after="0" w:line="240" w:lineRule="auto"/>
      </w:pPr>
      <w:r>
        <w:separator/>
      </w:r>
    </w:p>
  </w:footnote>
  <w:footnote w:type="continuationSeparator" w:id="0">
    <w:p w:rsidR="00B62244" w:rsidRDefault="00B62244" w:rsidP="002F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07" w:rsidRDefault="00A43B60" w:rsidP="00881F02">
    <w:pPr>
      <w:pStyle w:val="Zhlav"/>
      <w:tabs>
        <w:tab w:val="left" w:pos="426"/>
      </w:tabs>
      <w:rPr>
        <w:rFonts w:ascii="Arial" w:hAnsi="Arial" w:cs="Arial"/>
        <w:b/>
        <w:color w:val="0072BB"/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56DFAAB" wp14:editId="37363F39">
          <wp:simplePos x="0" y="0"/>
          <wp:positionH relativeFrom="margin">
            <wp:posOffset>2416175</wp:posOffset>
          </wp:positionH>
          <wp:positionV relativeFrom="paragraph">
            <wp:posOffset>-123190</wp:posOffset>
          </wp:positionV>
          <wp:extent cx="4170045" cy="457835"/>
          <wp:effectExtent l="0" t="0" r="1905" b="0"/>
          <wp:wrapTight wrapText="bothSides">
            <wp:wrapPolygon edited="0">
              <wp:start x="13519" y="0"/>
              <wp:lineTo x="0" y="0"/>
              <wp:lineTo x="0" y="20671"/>
              <wp:lineTo x="4539" y="20671"/>
              <wp:lineTo x="10065" y="20671"/>
              <wp:lineTo x="15295" y="17975"/>
              <wp:lineTo x="15196" y="14380"/>
              <wp:lineTo x="21511" y="11684"/>
              <wp:lineTo x="21511" y="5393"/>
              <wp:lineTo x="14801" y="0"/>
              <wp:lineTo x="1351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4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CB4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-135890</wp:posOffset>
          </wp:positionV>
          <wp:extent cx="2306320" cy="552450"/>
          <wp:effectExtent l="0" t="0" r="0" b="0"/>
          <wp:wrapSquare wrapText="bothSides"/>
          <wp:docPr id="1" name="obrázek 1" descr="EEB-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B-log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" t="23520" r="8955" b="30080"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307" w:rsidRPr="00881F02" w:rsidRDefault="00440307" w:rsidP="00851B1D">
    <w:pPr>
      <w:pStyle w:val="Zhlav"/>
      <w:tabs>
        <w:tab w:val="left" w:pos="426"/>
      </w:tabs>
      <w:spacing w:after="120"/>
      <w:rPr>
        <w:rFonts w:ascii="Arial" w:hAnsi="Arial" w:cs="Arial"/>
        <w:b/>
        <w:color w:val="0072BB"/>
        <w:sz w:val="26"/>
        <w:szCs w:val="26"/>
      </w:rPr>
    </w:pPr>
    <w:r w:rsidRPr="00881F02">
      <w:rPr>
        <w:rFonts w:ascii="Arial" w:hAnsi="Arial" w:cs="Arial"/>
        <w:b/>
        <w:color w:val="0072BB"/>
        <w:sz w:val="26"/>
        <w:szCs w:val="26"/>
      </w:rPr>
      <w:tab/>
    </w:r>
  </w:p>
  <w:p w:rsidR="00440307" w:rsidRDefault="0044030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11A9E" wp14:editId="3AE7200D">
              <wp:simplePos x="0" y="0"/>
              <wp:positionH relativeFrom="column">
                <wp:posOffset>-1298</wp:posOffset>
              </wp:positionH>
              <wp:positionV relativeFrom="paragraph">
                <wp:posOffset>63197</wp:posOffset>
              </wp:positionV>
              <wp:extent cx="6462214" cy="0"/>
              <wp:effectExtent l="0" t="0" r="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221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2BB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90C24" id="Přímá spojnice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5pt" to="50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IZ8AEAACcEAAAOAAAAZHJzL2Uyb0RvYy54bWysU0tu2zAQ3RfoHQjua30QOIFgOUBipJui&#10;NdrmADRFWiz4A4e17KN02QP0FEHv1SElK/0hQIpuKJLz5s28x9Hq+mg0OYgAytmWVouSEmG565Td&#10;t/T+492rK0ogMtsx7axo6UkAvV6/fLEafCNq1zvdiUCQxEIz+Jb2MfqmKID3wjBYOC8sBqULhkU8&#10;hn3RBTYgu9FFXZbLYnCh88FxAYC3mzFI15lfSsHjOylBRKJbir3FvIa87tJarFes2Qfme8WnNtg/&#10;dGGYslh0ptqwyMjnoP6gMooHB07GBXemcFIqLrIGVFOVv6n50DMvshY0B/xsE/w/Wv72sA1EdS3F&#10;h7LM4BNtv395+GYevhLw7pPF/shVsmnw0CD61m7DdAK/DUnzUQaTvqiGHLO1p9lacYyE4+XyYlnX&#10;1QUl/BwrHhN9gPhaOEPSpqVa2aSaNezwBiIWQ+gZkq61JQPOWn1ZlhkGTqvuTmmdghD2u1sdyIGl&#10;Fy8v65ub1D1S/AJLfBsG/YjT+7SfcNoiPKkd9eVdPGkxln4vJNqFiqqxdhpUMRdknAsbq5kJ0SlN&#10;YnNz4tT0U4kTPqWKPMTPSZ4zcmVn45xslHXhb23H47llOeLPDoy6kwU7153yy2drcBqzp9Ofk8b9&#10;53NOf/y/1z8AAAD//wMAUEsDBBQABgAIAAAAIQCWeGIz3QAAAAgBAAAPAAAAZHJzL2Rvd25yZXYu&#10;eG1sTI9LSwNBEITvgv9haMFbMpNIjFl3NgQhICJCViHXyU67szqPZWeyj39vBw967Kqi+qt8OzrL&#10;euxiE7yExVwAQ18F3fhawsf7fvYALCbltbLBo4QJI2yL66tcZToM/oB9mWpGJT5mSoJJqc04j5VB&#10;p+I8tOjJ+wydU4nOrua6UwOVO8uXQtxzpxpPH4xq8clg9V2enYQvU09297Y/rocV71/4a7l5vpuk&#10;vL0Zd4/AEo7pLwwXfEKHgphO4ex1ZFbCbElBkgUtuthisV4BO/0qvMj5/wHFDwAAAP//AwBQSwEC&#10;LQAUAAYACAAAACEAtoM4kv4AAADhAQAAEwAAAAAAAAAAAAAAAAAAAAAAW0NvbnRlbnRfVHlwZXNd&#10;LnhtbFBLAQItABQABgAIAAAAIQA4/SH/1gAAAJQBAAALAAAAAAAAAAAAAAAAAC8BAABfcmVscy8u&#10;cmVsc1BLAQItABQABgAIAAAAIQCDcrIZ8AEAACcEAAAOAAAAAAAAAAAAAAAAAC4CAABkcnMvZTJv&#10;RG9jLnhtbFBLAQItABQABgAIAAAAIQCWeGIz3QAAAAgBAAAPAAAAAAAAAAAAAAAAAEoEAABkcnMv&#10;ZG93bnJldi54bWxQSwUGAAAAAAQABADzAAAAVAUAAAAA&#10;" strokecolor="#0072bb" strokeweight="1pt">
              <v:stroke dashstyle="longDash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06ED"/>
    <w:multiLevelType w:val="multilevel"/>
    <w:tmpl w:val="D8E45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C64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A06391"/>
    <w:multiLevelType w:val="multilevel"/>
    <w:tmpl w:val="BD04BC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BB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6F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C83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753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D418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A167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486A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C468C8"/>
    <w:multiLevelType w:val="multilevel"/>
    <w:tmpl w:val="0D3C32E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2BB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376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2B5E88"/>
    <w:multiLevelType w:val="multilevel"/>
    <w:tmpl w:val="9AD43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7C5F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8139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304A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firstLine="3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67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4"/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F0"/>
    <w:rsid w:val="000410A7"/>
    <w:rsid w:val="00043FD6"/>
    <w:rsid w:val="00117103"/>
    <w:rsid w:val="00147AF8"/>
    <w:rsid w:val="001C73E9"/>
    <w:rsid w:val="001D3590"/>
    <w:rsid w:val="001D63D7"/>
    <w:rsid w:val="001E3152"/>
    <w:rsid w:val="00227033"/>
    <w:rsid w:val="002A1357"/>
    <w:rsid w:val="002F7EF0"/>
    <w:rsid w:val="0034255C"/>
    <w:rsid w:val="003A1D6D"/>
    <w:rsid w:val="00440307"/>
    <w:rsid w:val="004B008C"/>
    <w:rsid w:val="00553B54"/>
    <w:rsid w:val="005E1CB4"/>
    <w:rsid w:val="005E61DF"/>
    <w:rsid w:val="006A5870"/>
    <w:rsid w:val="006D2958"/>
    <w:rsid w:val="00757B2D"/>
    <w:rsid w:val="007607FE"/>
    <w:rsid w:val="007A53EE"/>
    <w:rsid w:val="007E6E75"/>
    <w:rsid w:val="00851B1D"/>
    <w:rsid w:val="00881F02"/>
    <w:rsid w:val="008863AE"/>
    <w:rsid w:val="008F5228"/>
    <w:rsid w:val="008F5F35"/>
    <w:rsid w:val="009141EA"/>
    <w:rsid w:val="009616CB"/>
    <w:rsid w:val="00A07C4B"/>
    <w:rsid w:val="00A26AE9"/>
    <w:rsid w:val="00A43B60"/>
    <w:rsid w:val="00B3223E"/>
    <w:rsid w:val="00B62244"/>
    <w:rsid w:val="00B76874"/>
    <w:rsid w:val="00BA234A"/>
    <w:rsid w:val="00C26895"/>
    <w:rsid w:val="00C47E8B"/>
    <w:rsid w:val="00CA6D78"/>
    <w:rsid w:val="00CB0A75"/>
    <w:rsid w:val="00CB55DE"/>
    <w:rsid w:val="00D06AB7"/>
    <w:rsid w:val="00D22067"/>
    <w:rsid w:val="00D22789"/>
    <w:rsid w:val="00DA444E"/>
    <w:rsid w:val="00DF2CC1"/>
    <w:rsid w:val="00E47A72"/>
    <w:rsid w:val="00ED09EC"/>
    <w:rsid w:val="00ED7A51"/>
    <w:rsid w:val="00EE4DE5"/>
    <w:rsid w:val="00F463AF"/>
    <w:rsid w:val="00F579F0"/>
    <w:rsid w:val="00F81137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FE46"/>
  <w15:docId w15:val="{F10CA072-CFD3-4086-B447-F235315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234A"/>
  </w:style>
  <w:style w:type="paragraph" w:styleId="Nadpis1">
    <w:name w:val="heading 1"/>
    <w:basedOn w:val="Normln"/>
    <w:next w:val="Normln"/>
    <w:link w:val="Nadpis1Char"/>
    <w:uiPriority w:val="9"/>
    <w:qFormat/>
    <w:rsid w:val="00BA234A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72BB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234A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0072B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234A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color w:val="0072B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234A"/>
    <w:pPr>
      <w:keepNext/>
      <w:keepLines/>
      <w:spacing w:after="0"/>
      <w:outlineLvl w:val="3"/>
    </w:pPr>
    <w:rPr>
      <w:rFonts w:ascii="Arial" w:eastAsiaTheme="majorEastAsia" w:hAnsi="Arial" w:cstheme="majorBidi"/>
      <w:bCs/>
      <w:iCs/>
      <w:color w:val="0072B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2F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EF0"/>
  </w:style>
  <w:style w:type="paragraph" w:styleId="Zpat">
    <w:name w:val="footer"/>
    <w:basedOn w:val="Normln"/>
    <w:link w:val="ZpatChar"/>
    <w:uiPriority w:val="99"/>
    <w:unhideWhenUsed/>
    <w:locked/>
    <w:rsid w:val="002F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EF0"/>
  </w:style>
  <w:style w:type="character" w:styleId="Hypertextovodkaz">
    <w:name w:val="Hyperlink"/>
    <w:basedOn w:val="Standardnpsmoodstavce"/>
    <w:uiPriority w:val="99"/>
    <w:unhideWhenUsed/>
    <w:rsid w:val="002F7E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A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03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03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3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307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A234A"/>
    <w:rPr>
      <w:rFonts w:ascii="Arial" w:eastAsiaTheme="majorEastAsia" w:hAnsi="Arial" w:cstheme="majorBidi"/>
      <w:b/>
      <w:bCs/>
      <w:color w:val="0072BB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A234A"/>
    <w:rPr>
      <w:rFonts w:ascii="Arial" w:eastAsiaTheme="majorEastAsia" w:hAnsi="Arial" w:cstheme="majorBidi"/>
      <w:b/>
      <w:bCs/>
      <w:color w:val="0072B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A234A"/>
    <w:rPr>
      <w:rFonts w:ascii="Arial" w:eastAsiaTheme="majorEastAsia" w:hAnsi="Arial" w:cstheme="majorBidi"/>
      <w:b/>
      <w:bCs/>
      <w:color w:val="0072BB"/>
    </w:rPr>
  </w:style>
  <w:style w:type="character" w:customStyle="1" w:styleId="Nadpis4Char">
    <w:name w:val="Nadpis 4 Char"/>
    <w:basedOn w:val="Standardnpsmoodstavce"/>
    <w:link w:val="Nadpis4"/>
    <w:uiPriority w:val="9"/>
    <w:rsid w:val="00BA234A"/>
    <w:rPr>
      <w:rFonts w:ascii="Arial" w:eastAsiaTheme="majorEastAsia" w:hAnsi="Arial" w:cstheme="majorBidi"/>
      <w:bCs/>
      <w:iCs/>
      <w:color w:val="0072B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7A72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1D3590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359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.cz/cs/lide/seznam-lidi/korittova-veronik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lauter@eebcz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bcz.eu/cz/aktualne/novinky/poradame-pro-vas-workshop-podpora-inovaci-v-energeticky-efektivni-vystavb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cr.cz/index.php/cz/kontakty/zamestnanci-tac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.cz/cs/lide/seznam-lidi/pracna-pet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ebcz.eu" TargetMode="External"/><Relationship Id="rId2" Type="http://schemas.openxmlformats.org/officeDocument/2006/relationships/hyperlink" Target="http://www.eebcz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47E6-97B4-4AAD-8D54-9C85BB93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uceeb</dc:creator>
  <cp:lastModifiedBy>Daniela Stolařová</cp:lastModifiedBy>
  <cp:revision>4</cp:revision>
  <cp:lastPrinted>2017-05-23T09:42:00Z</cp:lastPrinted>
  <dcterms:created xsi:type="dcterms:W3CDTF">2020-03-24T14:52:00Z</dcterms:created>
  <dcterms:modified xsi:type="dcterms:W3CDTF">2020-03-24T15:04:00Z</dcterms:modified>
</cp:coreProperties>
</file>